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68" w:rsidRDefault="00A44968" w:rsidP="00A44968">
      <w:pPr>
        <w:spacing w:after="0" w:line="254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5727700" cy="17208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44968" w:rsidRDefault="00A44968" w:rsidP="00A44968">
      <w:pPr>
        <w:spacing w:after="0" w:line="254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44968" w:rsidRDefault="00A44968" w:rsidP="00A44968">
      <w:pPr>
        <w:spacing w:after="0" w:line="254" w:lineRule="auto"/>
        <w:ind w:left="10" w:right="55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:rsidR="00A44968" w:rsidRDefault="00A44968" w:rsidP="00A44968">
      <w:pPr>
        <w:spacing w:after="0" w:line="254" w:lineRule="auto"/>
        <w:ind w:left="10" w:right="55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Students’ Representative Council Meeting </w:t>
      </w:r>
    </w:p>
    <w:p w:rsidR="00A44968" w:rsidRDefault="00AE25DB" w:rsidP="00A44968">
      <w:pPr>
        <w:spacing w:after="0" w:line="254" w:lineRule="auto"/>
        <w:ind w:left="10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Date: </w:t>
      </w:r>
      <w:r w:rsidR="00B91E66" w:rsidRPr="00B91E66">
        <w:rPr>
          <w:rFonts w:ascii="Arial" w:eastAsiaTheme="minorEastAsia" w:hAnsi="Arial" w:cs="Arial"/>
          <w:b/>
          <w:sz w:val="24"/>
          <w:szCs w:val="24"/>
          <w:lang w:eastAsia="zh-CN"/>
        </w:rPr>
        <w:t>28 April 2020</w:t>
      </w:r>
    </w:p>
    <w:p w:rsidR="00A44968" w:rsidRDefault="00A44968" w:rsidP="00A44968">
      <w:pPr>
        <w:spacing w:after="0" w:line="254" w:lineRule="auto"/>
        <w:ind w:left="10" w:right="5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Time: 14:00-16:00 </w:t>
      </w:r>
    </w:p>
    <w:p w:rsidR="00A44968" w:rsidRDefault="00A44968" w:rsidP="00A44968">
      <w:pPr>
        <w:spacing w:after="0" w:line="254" w:lineRule="auto"/>
        <w:ind w:left="10" w:right="52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Venue: Online</w:t>
      </w:r>
    </w:p>
    <w:p w:rsidR="00A44968" w:rsidRDefault="00A44968" w:rsidP="00A44968">
      <w:pPr>
        <w:spacing w:after="253" w:line="254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4968" w:rsidRDefault="00A44968" w:rsidP="00A44968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:rsidR="00A44968" w:rsidRDefault="00A44968" w:rsidP="00A44968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:rsidR="00A44968" w:rsidRDefault="00A44968" w:rsidP="00A44968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previous minutes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:rsidR="00A44968" w:rsidRDefault="00A44968" w:rsidP="00A44968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of the Agenda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:rsidR="00A44968" w:rsidRPr="00AE25DB" w:rsidRDefault="00A44968" w:rsidP="00A44968">
      <w:pPr>
        <w:numPr>
          <w:ilvl w:val="0"/>
          <w:numId w:val="2"/>
        </w:numPr>
        <w:spacing w:after="378" w:line="254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Discussion </w:t>
      </w:r>
    </w:p>
    <w:p w:rsidR="00AE25DB" w:rsidRDefault="00AE25DB" w:rsidP="00AE25DB">
      <w:pPr>
        <w:numPr>
          <w:ilvl w:val="1"/>
          <w:numId w:val="2"/>
        </w:numPr>
        <w:spacing w:after="378" w:line="254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Resolutions to issues raised in Internal Relations document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Lewis and Wama</w:t>
      </w:r>
    </w:p>
    <w:p w:rsidR="00A44968" w:rsidRDefault="00A44968" w:rsidP="00AE25DB">
      <w:pPr>
        <w:numPr>
          <w:ilvl w:val="1"/>
          <w:numId w:val="2"/>
        </w:numPr>
        <w:spacing w:after="378" w:line="254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G2G Task Team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5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Brandon</w:t>
      </w:r>
    </w:p>
    <w:p w:rsidR="002A6156" w:rsidRDefault="00A44968" w:rsidP="00AE25DB">
      <w:pPr>
        <w:spacing w:after="378" w:line="254" w:lineRule="auto"/>
        <w:ind w:left="1418" w:right="13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Brandon Murray, Treasurer, will pre</w:t>
      </w:r>
      <w:r w:rsidR="002A6156">
        <w:rPr>
          <w:rFonts w:ascii="Arial" w:hAnsi="Arial" w:cs="Arial"/>
          <w:sz w:val="24"/>
          <w:szCs w:val="24"/>
        </w:rPr>
        <w:t>sent a full proposal including proof that the G2G Task Team will fulfil constitutional mandates of a Task Team</w:t>
      </w:r>
    </w:p>
    <w:p w:rsidR="002A6156" w:rsidRDefault="002A6156" w:rsidP="00AE25DB">
      <w:pPr>
        <w:pStyle w:val="ListParagraph"/>
        <w:numPr>
          <w:ilvl w:val="1"/>
          <w:numId w:val="2"/>
        </w:numPr>
        <w:spacing w:after="378" w:line="254" w:lineRule="auto"/>
        <w:ind w:left="709"/>
        <w:rPr>
          <w:rFonts w:ascii="Arial" w:hAnsi="Arial" w:cs="Arial"/>
          <w:sz w:val="24"/>
          <w:szCs w:val="24"/>
        </w:rPr>
      </w:pPr>
      <w:r w:rsidRPr="00AE25DB">
        <w:rPr>
          <w:rFonts w:ascii="Arial" w:hAnsi="Arial" w:cs="Arial"/>
          <w:sz w:val="24"/>
          <w:szCs w:val="24"/>
          <w:shd w:val="clear" w:color="auto" w:fill="FFFFFF"/>
        </w:rPr>
        <w:t xml:space="preserve">Initiative for Students Online Learning </w:t>
      </w:r>
      <w:r w:rsidR="00AE25D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E25D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E25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AE25DB">
        <w:rPr>
          <w:rFonts w:ascii="Arial" w:hAnsi="Arial" w:cs="Arial"/>
          <w:sz w:val="24"/>
          <w:szCs w:val="24"/>
          <w:shd w:val="clear" w:color="auto" w:fill="FFFFFF"/>
        </w:rPr>
        <w:t>Jeff</w:t>
      </w:r>
      <w:r w:rsidRPr="00AE25DB">
        <w:rPr>
          <w:rFonts w:ascii="Arial" w:hAnsi="Arial" w:cs="Arial"/>
          <w:sz w:val="24"/>
          <w:szCs w:val="24"/>
        </w:rPr>
        <w:t xml:space="preserve"> </w:t>
      </w:r>
    </w:p>
    <w:p w:rsidR="00AE25DB" w:rsidRPr="00AE25DB" w:rsidRDefault="00AE25DB" w:rsidP="00AE25DB">
      <w:pPr>
        <w:pStyle w:val="ListParagraph"/>
        <w:spacing w:after="378" w:line="254" w:lineRule="auto"/>
        <w:ind w:left="709" w:firstLine="0"/>
        <w:rPr>
          <w:rFonts w:ascii="Arial" w:hAnsi="Arial" w:cs="Arial"/>
          <w:sz w:val="24"/>
          <w:szCs w:val="24"/>
        </w:rPr>
      </w:pPr>
    </w:p>
    <w:p w:rsidR="002A6156" w:rsidRPr="00AE25DB" w:rsidRDefault="002A6156" w:rsidP="00AE25DB">
      <w:pPr>
        <w:pStyle w:val="ListParagraph"/>
        <w:numPr>
          <w:ilvl w:val="1"/>
          <w:numId w:val="2"/>
        </w:numPr>
        <w:spacing w:after="378" w:line="254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of Conduct amendment </w:t>
      </w:r>
      <w:r w:rsidR="00AE25DB">
        <w:rPr>
          <w:rFonts w:ascii="Arial" w:hAnsi="Arial" w:cs="Arial"/>
          <w:sz w:val="24"/>
          <w:szCs w:val="24"/>
        </w:rPr>
        <w:t xml:space="preserve">regarding Meeting Recording </w:t>
      </w:r>
      <w:r w:rsidR="007E4C61">
        <w:rPr>
          <w:rFonts w:ascii="Arial" w:hAnsi="Arial" w:cs="Arial"/>
          <w:sz w:val="24"/>
          <w:szCs w:val="24"/>
        </w:rPr>
        <w:t>Regulation</w:t>
      </w:r>
    </w:p>
    <w:p w:rsidR="00A44968" w:rsidRDefault="00A44968" w:rsidP="00A44968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:rsidR="00A44968" w:rsidRDefault="00A44968" w:rsidP="00A44968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:rsidR="00A44968" w:rsidRDefault="00A44968" w:rsidP="00A44968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676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10785" w:rsidRDefault="00D10785"/>
    <w:sectPr w:rsidR="00D10785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7C2D0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CA5D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E2863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00E5D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7683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68"/>
    <w:rsid w:val="000726CE"/>
    <w:rsid w:val="0019452F"/>
    <w:rsid w:val="001F00DF"/>
    <w:rsid w:val="002A6156"/>
    <w:rsid w:val="00545945"/>
    <w:rsid w:val="007E4C61"/>
    <w:rsid w:val="00A44968"/>
    <w:rsid w:val="00A84BAC"/>
    <w:rsid w:val="00AE25DB"/>
    <w:rsid w:val="00B91E66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56477"/>
  <w15:chartTrackingRefBased/>
  <w15:docId w15:val="{D1AAAAE4-FB54-46B3-A08B-A0BA1D4D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68"/>
    <w:pPr>
      <w:spacing w:after="373" w:line="264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ListParagraph">
    <w:name w:val="List Paragraph"/>
    <w:basedOn w:val="Normal"/>
    <w:uiPriority w:val="34"/>
    <w:qFormat/>
    <w:rsid w:val="00A4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9F8467-4238-45B6-8ACC-958F88BCEB50}"/>
</file>

<file path=customXml/itemProps2.xml><?xml version="1.0" encoding="utf-8"?>
<ds:datastoreItem xmlns:ds="http://schemas.openxmlformats.org/officeDocument/2006/customXml" ds:itemID="{88DDEEC8-1592-4764-B32B-4C96076FE723}"/>
</file>

<file path=customXml/itemProps3.xml><?xml version="1.0" encoding="utf-8"?>
<ds:datastoreItem xmlns:ds="http://schemas.openxmlformats.org/officeDocument/2006/customXml" ds:itemID="{5DFA6FB4-81B1-498B-93CE-81E003444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Studenteraad &lt;sr@sun.ac.za&gt;</cp:lastModifiedBy>
  <cp:revision>3</cp:revision>
  <dcterms:created xsi:type="dcterms:W3CDTF">2020-04-21T19:24:00Z</dcterms:created>
  <dcterms:modified xsi:type="dcterms:W3CDTF">2020-04-26T04:36:00Z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